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49" w:rsidRDefault="00617922" w:rsidP="0061792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Spring Valley Lake</w:t>
      </w:r>
    </w:p>
    <w:p w:rsidR="00617922" w:rsidRDefault="00617922" w:rsidP="0061792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2016 2</w:t>
      </w:r>
      <w:r w:rsidRPr="00617922">
        <w:rPr>
          <w:b/>
          <w:i/>
          <w:sz w:val="40"/>
          <w:szCs w:val="40"/>
          <w:vertAlign w:val="superscript"/>
        </w:rPr>
        <w:t>nd</w:t>
      </w:r>
      <w:r>
        <w:rPr>
          <w:b/>
          <w:i/>
          <w:sz w:val="40"/>
          <w:szCs w:val="40"/>
        </w:rPr>
        <w:t xml:space="preserve"> Quarter Sales</w:t>
      </w:r>
    </w:p>
    <w:p w:rsidR="00617922" w:rsidRPr="00617922" w:rsidRDefault="00617922" w:rsidP="00617922">
      <w:pPr>
        <w:jc w:val="center"/>
        <w:rPr>
          <w:b/>
          <w:i/>
          <w:sz w:val="40"/>
          <w:szCs w:val="40"/>
        </w:rPr>
      </w:pPr>
      <w:bookmarkStart w:id="0" w:name="_GoBack"/>
      <w:r w:rsidRPr="00617922">
        <w:rPr>
          <w:noProof/>
          <w:color w:val="C45911" w:themeColor="accent2" w:themeShade="BF"/>
        </w:rPr>
        <w:drawing>
          <wp:inline distT="0" distB="0" distL="0" distR="0" wp14:anchorId="223644A1" wp14:editId="706954FF">
            <wp:extent cx="9410700" cy="55626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17922" w:rsidRPr="00617922" w:rsidSect="00617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22"/>
    <w:rsid w:val="00566E86"/>
    <w:rsid w:val="00617922"/>
    <w:rsid w:val="00932BB9"/>
    <w:rsid w:val="00A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7072C-5088-446C-9F61-AD91A05D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1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2">
                  <c:v>5</c:v>
                </c:pt>
                <c:pt idx="3">
                  <c:v>2</c:v>
                </c:pt>
                <c:pt idx="4">
                  <c:v>21</c:v>
                </c:pt>
                <c:pt idx="5">
                  <c:v>13</c:v>
                </c:pt>
                <c:pt idx="6">
                  <c:v>12</c:v>
                </c:pt>
                <c:pt idx="7">
                  <c:v>8</c:v>
                </c:pt>
                <c:pt idx="8">
                  <c:v>4</c:v>
                </c:pt>
                <c:pt idx="9">
                  <c:v>3</c:v>
                </c:pt>
                <c:pt idx="10">
                  <c:v>5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9226808"/>
        <c:axId val="329228768"/>
        <c:axId val="0"/>
      </c:bar3DChart>
      <c:catAx>
        <c:axId val="329226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9228768"/>
        <c:crosses val="autoZero"/>
        <c:auto val="1"/>
        <c:lblAlgn val="ctr"/>
        <c:lblOffset val="100"/>
        <c:noMultiLvlLbl val="0"/>
      </c:catAx>
      <c:valAx>
        <c:axId val="3292287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9226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0.15891</cdr:x>
      <cdr:y>0.07705</cdr:y>
    </cdr:from>
    <cdr:to>
      <cdr:x>0.49696</cdr:x>
      <cdr:y>0.11986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95425" y="428625"/>
          <a:ext cx="31813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3,377</a:t>
          </a:r>
          <a:r>
            <a:rPr lang="en-US" sz="1000" i="1"/>
            <a:t> - Average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0.15891</cdr:x>
      <cdr:y>0.14384</cdr:y>
    </cdr:from>
    <cdr:to>
      <cdr:x>0.44636</cdr:x>
      <cdr:y>0.18664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95425" y="800100"/>
          <a:ext cx="27051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2,761 </a:t>
          </a:r>
          <a:r>
            <a:rPr lang="en-US" sz="1000" i="1"/>
            <a:t>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0.15688</cdr:x>
      <cdr:y>0.2089</cdr:y>
    </cdr:from>
    <cdr:to>
      <cdr:x>0.48583</cdr:x>
      <cdr:y>0.25171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162050"/>
          <a:ext cx="30956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2,811</a:t>
          </a:r>
          <a:r>
            <a:rPr lang="en-US" sz="1000" i="1" baseline="0"/>
            <a:t> - Average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0.15891</cdr:x>
      <cdr:y>0.27568</cdr:y>
    </cdr:from>
    <cdr:to>
      <cdr:x>0.47571</cdr:x>
      <cdr:y>0.31849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95425" y="1533525"/>
          <a:ext cx="29813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2,915</a:t>
          </a:r>
          <a:r>
            <a:rPr lang="en-US" sz="1000" i="1"/>
            <a:t> - Average Year Built </a:t>
          </a:r>
          <a:r>
            <a:rPr lang="en-US" sz="1000" b="1" i="1"/>
            <a:t>1989</a:t>
          </a:r>
        </a:p>
      </cdr:txBody>
    </cdr:sp>
  </cdr:relSizeAnchor>
  <cdr:relSizeAnchor xmlns:cdr="http://schemas.openxmlformats.org/drawingml/2006/chartDrawing">
    <cdr:from>
      <cdr:x>0.15789</cdr:x>
      <cdr:y>0.34075</cdr:y>
    </cdr:from>
    <cdr:to>
      <cdr:x>0.50405</cdr:x>
      <cdr:y>0.38527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1895475"/>
          <a:ext cx="32575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2,605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0.15789</cdr:x>
      <cdr:y>0.40753</cdr:y>
    </cdr:from>
    <cdr:to>
      <cdr:x>0.50202</cdr:x>
      <cdr:y>0.45034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2266950"/>
          <a:ext cx="32385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2,578 </a:t>
          </a:r>
          <a:r>
            <a:rPr lang="en-US" sz="1000" i="1"/>
            <a:t>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0.15891</cdr:x>
      <cdr:y>0.4726</cdr:y>
    </cdr:from>
    <cdr:to>
      <cdr:x>0.58097</cdr:x>
      <cdr:y>0.51712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95425" y="2628900"/>
          <a:ext cx="39719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2,447 </a:t>
          </a:r>
          <a:r>
            <a:rPr lang="en-US" sz="1000" i="1" baseline="0"/>
            <a:t>- Average Year Built </a:t>
          </a:r>
          <a:r>
            <a:rPr lang="en-US" sz="1000" b="1" i="1" baseline="0"/>
            <a:t>1996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0.15789</cdr:x>
      <cdr:y>0.53938</cdr:y>
    </cdr:from>
    <cdr:to>
      <cdr:x>0.53644</cdr:x>
      <cdr:y>0.5839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000375"/>
          <a:ext cx="35623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2,181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0.15688</cdr:x>
      <cdr:y>0.60616</cdr:y>
    </cdr:from>
    <cdr:to>
      <cdr:x>0.50101</cdr:x>
      <cdr:y>0.6524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371850"/>
          <a:ext cx="3238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1,945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0.15789</cdr:x>
      <cdr:y>0.67123</cdr:y>
    </cdr:from>
    <cdr:to>
      <cdr:x>0.50405</cdr:x>
      <cdr:y>0.71575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3733800"/>
          <a:ext cx="32575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1,667</a:t>
          </a:r>
          <a:r>
            <a:rPr lang="en-US" sz="1000" i="1"/>
            <a:t> - Average Year Built </a:t>
          </a:r>
          <a:r>
            <a:rPr lang="en-US" sz="1000" b="1" i="1"/>
            <a:t>1984</a:t>
          </a:r>
        </a:p>
      </cdr:txBody>
    </cdr:sp>
  </cdr:relSizeAnchor>
  <cdr:relSizeAnchor xmlns:cdr="http://schemas.openxmlformats.org/drawingml/2006/chartDrawing">
    <cdr:from>
      <cdr:x>0.15789</cdr:x>
      <cdr:y>0.7363</cdr:y>
    </cdr:from>
    <cdr:to>
      <cdr:x>0.48178</cdr:x>
      <cdr:y>0.78253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095750"/>
          <a:ext cx="30480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1,572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0.15789</cdr:x>
      <cdr:y>0.80479</cdr:y>
    </cdr:from>
    <cdr:to>
      <cdr:x>0.52733</cdr:x>
      <cdr:y>0.85274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4476750"/>
          <a:ext cx="34766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1,444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1980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2016-07-20T18:39:00Z</dcterms:created>
  <dcterms:modified xsi:type="dcterms:W3CDTF">2016-07-20T19:14:00Z</dcterms:modified>
</cp:coreProperties>
</file>